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9B" w:rsidRDefault="00411B9B" w:rsidP="00411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verflowPunct/>
        <w:autoSpaceDE/>
        <w:adjustRightInd/>
        <w:jc w:val="center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/>
          <w:b/>
          <w:sz w:val="22"/>
          <w:szCs w:val="22"/>
          <w:lang w:eastAsia="en-US"/>
        </w:rPr>
        <w:t>CONTRATO DE COMPRA E VENDA DE AÇÕES</w:t>
      </w:r>
    </w:p>
    <w:p w:rsidR="00411B9B" w:rsidRDefault="00411B9B" w:rsidP="00411B9B">
      <w:pPr>
        <w:overflowPunct/>
        <w:autoSpaceDE/>
        <w:adjustRightInd/>
        <w:spacing w:line="360" w:lineRule="auto"/>
        <w:rPr>
          <w:rFonts w:ascii="Verdana" w:hAnsi="Verdana"/>
          <w:sz w:val="18"/>
          <w:szCs w:val="18"/>
          <w:lang w:eastAsia="en-US"/>
        </w:rPr>
      </w:pP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Entre:</w:t>
      </w: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Primeiro Contraente: NORGARANTE – Sociedade de Garantia Mútua, S.A., com sede na Avenida da Boavista, n.º 2121, 3.º andar, esc. 301/304, 4100 – 134 Porto, com o capital social de € 75.000.000,00 com número único de matrícula e pessoa coletiva 506 211 991 e inscrita na Conservatória do Registo Comercial do Porto.</w:t>
      </w: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Segundo Contraente: </w:t>
      </w:r>
      <w:r>
        <w:rPr>
          <w:rFonts w:ascii="Arial" w:hAnsi="Arial" w:cs="Arial"/>
          <w:sz w:val="18"/>
          <w:szCs w:val="18"/>
          <w:lang w:eastAsia="en-US"/>
        </w:rPr>
        <w:fldChar w:fldCharType="begin"/>
      </w:r>
      <w:r>
        <w:rPr>
          <w:rFonts w:ascii="Arial" w:hAnsi="Arial" w:cs="Arial"/>
          <w:sz w:val="18"/>
          <w:szCs w:val="18"/>
          <w:lang w:eastAsia="en-US"/>
        </w:rPr>
        <w:instrText xml:space="preserve"> MERGEFIELD Nome_Cliente </w:instrText>
      </w:r>
      <w:r>
        <w:rPr>
          <w:rFonts w:ascii="Arial" w:hAnsi="Arial" w:cs="Arial"/>
          <w:sz w:val="18"/>
          <w:szCs w:val="18"/>
          <w:lang w:eastAsia="en-US"/>
        </w:rPr>
        <w:fldChar w:fldCharType="separate"/>
      </w:r>
      <w:r>
        <w:rPr>
          <w:rFonts w:ascii="Arial" w:hAnsi="Arial" w:cs="Arial"/>
          <w:noProof/>
          <w:sz w:val="18"/>
          <w:szCs w:val="18"/>
          <w:lang w:eastAsia="en-US"/>
        </w:rPr>
        <w:t>_____________</w:t>
      </w:r>
      <w:r w:rsidR="00E440EC">
        <w:rPr>
          <w:rFonts w:ascii="Arial" w:hAnsi="Arial" w:cs="Arial"/>
          <w:noProof/>
          <w:sz w:val="18"/>
          <w:szCs w:val="18"/>
          <w:lang w:eastAsia="en-US"/>
        </w:rPr>
        <w:t>________________________________________________</w:t>
      </w:r>
      <w:r>
        <w:rPr>
          <w:rFonts w:ascii="Arial" w:hAnsi="Arial" w:cs="Arial"/>
          <w:noProof/>
          <w:sz w:val="18"/>
          <w:szCs w:val="18"/>
          <w:lang w:eastAsia="en-US"/>
        </w:rPr>
        <w:t>___</w:t>
      </w:r>
      <w:r>
        <w:rPr>
          <w:rFonts w:ascii="Arial" w:hAnsi="Arial" w:cs="Arial"/>
          <w:sz w:val="18"/>
          <w:szCs w:val="18"/>
          <w:lang w:eastAsia="en-US"/>
        </w:rPr>
        <w:fldChar w:fldCharType="end"/>
      </w:r>
      <w:r w:rsidR="00E440EC">
        <w:rPr>
          <w:rFonts w:ascii="Arial" w:hAnsi="Arial" w:cs="Arial"/>
          <w:sz w:val="18"/>
          <w:szCs w:val="18"/>
          <w:lang w:eastAsia="en-US"/>
        </w:rPr>
        <w:t>, com sede em ______________________________________________________</w:t>
      </w:r>
      <w:r>
        <w:rPr>
          <w:rFonts w:ascii="Arial" w:hAnsi="Arial" w:cs="Arial"/>
          <w:sz w:val="18"/>
          <w:szCs w:val="18"/>
          <w:lang w:eastAsia="en-US"/>
        </w:rPr>
        <w:t xml:space="preserve">_______________, </w:t>
      </w:r>
      <w:r w:rsidR="00E440EC">
        <w:rPr>
          <w:rFonts w:ascii="Arial" w:hAnsi="Arial" w:cs="Arial"/>
          <w:sz w:val="18"/>
          <w:szCs w:val="18"/>
          <w:lang w:eastAsia="en-US"/>
        </w:rPr>
        <w:t xml:space="preserve">________ - _____ ___________________________, </w:t>
      </w:r>
      <w:r>
        <w:rPr>
          <w:rFonts w:ascii="Arial" w:hAnsi="Arial" w:cs="Arial"/>
          <w:sz w:val="18"/>
          <w:szCs w:val="18"/>
          <w:lang w:eastAsia="en-US"/>
        </w:rPr>
        <w:t xml:space="preserve">com número único de matrícula e pessoa coletiva </w:t>
      </w:r>
      <w:r w:rsidRPr="00E440EC">
        <w:rPr>
          <w:rFonts w:ascii="Arial" w:hAnsi="Arial" w:cs="Arial"/>
          <w:sz w:val="18"/>
          <w:szCs w:val="18"/>
          <w:lang w:eastAsia="en-US"/>
        </w:rPr>
        <w:fldChar w:fldCharType="begin"/>
      </w:r>
      <w:r w:rsidRPr="00E440EC">
        <w:rPr>
          <w:rFonts w:ascii="Arial" w:hAnsi="Arial" w:cs="Arial"/>
          <w:sz w:val="18"/>
          <w:szCs w:val="18"/>
          <w:lang w:eastAsia="en-US"/>
        </w:rPr>
        <w:instrText xml:space="preserve"> MERGEFIELD NIF_Cliente </w:instrText>
      </w:r>
      <w:r w:rsidRPr="00E440EC">
        <w:rPr>
          <w:rFonts w:ascii="Arial" w:hAnsi="Arial" w:cs="Arial"/>
          <w:sz w:val="18"/>
          <w:szCs w:val="18"/>
          <w:lang w:eastAsia="en-US"/>
        </w:rPr>
        <w:fldChar w:fldCharType="separate"/>
      </w:r>
      <w:r w:rsidRPr="00E440EC">
        <w:rPr>
          <w:rFonts w:ascii="Arial" w:hAnsi="Arial" w:cs="Arial"/>
          <w:noProof/>
          <w:sz w:val="18"/>
          <w:szCs w:val="18"/>
          <w:lang w:eastAsia="en-US"/>
        </w:rPr>
        <w:t>___________</w:t>
      </w:r>
      <w:r w:rsidR="00E440EC">
        <w:rPr>
          <w:rFonts w:ascii="Arial" w:hAnsi="Arial" w:cs="Arial"/>
          <w:noProof/>
          <w:sz w:val="18"/>
          <w:szCs w:val="18"/>
          <w:lang w:eastAsia="en-US"/>
        </w:rPr>
        <w:t>______</w:t>
      </w:r>
      <w:r w:rsidRPr="00E440EC">
        <w:rPr>
          <w:rFonts w:ascii="Arial" w:hAnsi="Arial" w:cs="Arial"/>
          <w:noProof/>
          <w:sz w:val="18"/>
          <w:szCs w:val="18"/>
          <w:lang w:eastAsia="en-US"/>
        </w:rPr>
        <w:t>_____</w:t>
      </w:r>
      <w:r w:rsidRPr="00E440EC">
        <w:rPr>
          <w:rFonts w:ascii="Arial" w:hAnsi="Arial" w:cs="Arial"/>
          <w:sz w:val="18"/>
          <w:szCs w:val="18"/>
          <w:lang w:eastAsia="en-US"/>
        </w:rPr>
        <w:fldChar w:fldCharType="end"/>
      </w:r>
      <w:r w:rsidRPr="00E440EC">
        <w:rPr>
          <w:rFonts w:ascii="Arial" w:hAnsi="Arial" w:cs="Arial"/>
          <w:sz w:val="18"/>
          <w:szCs w:val="18"/>
          <w:lang w:eastAsia="en-US"/>
        </w:rPr>
        <w:t>, aqui devidamente representado nos termos do respetivo pacto social e lei geral.</w:t>
      </w:r>
    </w:p>
    <w:p w:rsidR="00411B9B" w:rsidRDefault="00411B9B" w:rsidP="00411B9B">
      <w:pPr>
        <w:overflowPunct/>
        <w:autoSpaceDE/>
        <w:adjustRightInd/>
        <w:spacing w:line="276" w:lineRule="auto"/>
        <w:ind w:left="-709"/>
        <w:rPr>
          <w:rFonts w:ascii="Arial" w:hAnsi="Arial" w:cs="Arial"/>
          <w:sz w:val="18"/>
          <w:szCs w:val="18"/>
          <w:lang w:eastAsia="en-US"/>
        </w:rPr>
      </w:pP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É celebrado o presente contrato, integrado pelas cláusulas seguintes</w:t>
      </w: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411B9B" w:rsidRDefault="00411B9B" w:rsidP="00411B9B">
      <w:pPr>
        <w:overflowPunct/>
        <w:autoSpaceDE/>
        <w:adjustRightInd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1ª</w:t>
      </w:r>
    </w:p>
    <w:p w:rsidR="00411B9B" w:rsidRDefault="00411B9B" w:rsidP="00411B9B">
      <w:pPr>
        <w:overflowPunct/>
        <w:autoSpaceDE/>
        <w:adjustRightInd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Objeto</w:t>
      </w: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O segundo contraente vende ao primeiro, que lhe compra, livre de ónus ou encargos, </w:t>
      </w:r>
      <w:r w:rsidRPr="00CC65EB">
        <w:rPr>
          <w:rFonts w:ascii="Arial" w:hAnsi="Arial" w:cs="Arial"/>
          <w:b/>
          <w:sz w:val="18"/>
          <w:szCs w:val="18"/>
        </w:rPr>
        <w:t>_</w:t>
      </w:r>
      <w:r w:rsidR="00E440EC" w:rsidRPr="00CC65EB">
        <w:rPr>
          <w:rFonts w:ascii="Arial" w:hAnsi="Arial" w:cs="Arial"/>
          <w:b/>
          <w:sz w:val="18"/>
          <w:szCs w:val="18"/>
        </w:rPr>
        <w:t>____</w:t>
      </w:r>
      <w:r w:rsidRPr="00CC65EB">
        <w:rPr>
          <w:rFonts w:ascii="Arial" w:hAnsi="Arial" w:cs="Arial"/>
          <w:b/>
          <w:sz w:val="18"/>
          <w:szCs w:val="18"/>
        </w:rPr>
        <w:t>__ ações</w:t>
      </w:r>
      <w:r>
        <w:rPr>
          <w:rFonts w:ascii="Arial" w:hAnsi="Arial" w:cs="Arial"/>
          <w:sz w:val="18"/>
          <w:szCs w:val="18"/>
        </w:rPr>
        <w:t xml:space="preserve"> nominativas com o valor nominal de € 1,00 cada, representativas do capital da NORGARANTE – Sociedade de Garantia Mútua, S.A., com sede na Avenida da Boavista, n.º 2121, 3.º andar, esc. 301/304, no Porto, com o capital social de € 75.000.000,00 com número único de matrícula e pessoa coletiva 506 211 991 e inscrita na Conservatória do Registo Comercial do Porto. </w:t>
      </w: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A primeira contraente procede à aquisição das ações em estrito cumprimento do disposto nos </w:t>
      </w:r>
      <w:proofErr w:type="spellStart"/>
      <w:r>
        <w:rPr>
          <w:rFonts w:ascii="Arial" w:hAnsi="Arial" w:cs="Arial"/>
          <w:sz w:val="18"/>
          <w:szCs w:val="18"/>
        </w:rPr>
        <w:t>Arts</w:t>
      </w:r>
      <w:proofErr w:type="spellEnd"/>
      <w:r>
        <w:rPr>
          <w:rFonts w:ascii="Arial" w:hAnsi="Arial" w:cs="Arial"/>
          <w:sz w:val="18"/>
          <w:szCs w:val="18"/>
        </w:rPr>
        <w:t xml:space="preserve">. 316º </w:t>
      </w: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 xml:space="preserve"> seguintes do Código das Sociedades Comerciais e de acordo com o deliberado pela Assembleia Geral de acionistas.</w:t>
      </w:r>
    </w:p>
    <w:p w:rsidR="00411B9B" w:rsidRDefault="00411B9B" w:rsidP="00411B9B">
      <w:pPr>
        <w:overflowPunct/>
        <w:autoSpaceDE/>
        <w:adjustRightInd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Cláusula 2ª</w:t>
      </w:r>
    </w:p>
    <w:p w:rsidR="00411B9B" w:rsidRDefault="00411B9B" w:rsidP="00411B9B">
      <w:pPr>
        <w:overflowPunct/>
        <w:autoSpaceDE/>
        <w:adjustRightInd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Preço e Pagamento</w:t>
      </w: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As ações são vendidas pelo seu valor nominal, sendo assim o preço da compra e venda </w:t>
      </w:r>
      <w:r w:rsidR="00CC65EB">
        <w:rPr>
          <w:rFonts w:ascii="Arial" w:hAnsi="Arial" w:cs="Arial"/>
          <w:sz w:val="18"/>
          <w:szCs w:val="18"/>
        </w:rPr>
        <w:t>de ___________</w:t>
      </w:r>
      <w:r w:rsidRPr="00CC65EB">
        <w:rPr>
          <w:rFonts w:ascii="Arial" w:hAnsi="Arial" w:cs="Arial"/>
          <w:b/>
          <w:sz w:val="18"/>
          <w:szCs w:val="18"/>
        </w:rPr>
        <w:t>,00</w:t>
      </w:r>
      <w:r w:rsidR="00CC65EB" w:rsidRPr="00CC65EB">
        <w:rPr>
          <w:rFonts w:ascii="Arial" w:hAnsi="Arial" w:cs="Arial"/>
          <w:b/>
          <w:sz w:val="18"/>
          <w:szCs w:val="18"/>
        </w:rPr>
        <w:t xml:space="preserve"> euros</w:t>
      </w:r>
      <w:r>
        <w:rPr>
          <w:rFonts w:ascii="Arial" w:hAnsi="Arial" w:cs="Arial"/>
          <w:sz w:val="18"/>
          <w:szCs w:val="18"/>
        </w:rPr>
        <w:t>.</w:t>
      </w: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O preço das ações será integralmente pago pelo primeiro contraente, mediante cheque ou transferência bancária, até 10 dias após entrega pelo segundo contraente, ou o seu banco, do comprovativo da transferência das ações para a conta que a primeira contraente indicar para depósitos das ações em causa. </w:t>
      </w:r>
    </w:p>
    <w:p w:rsidR="00411B9B" w:rsidRDefault="00411B9B" w:rsidP="00411B9B">
      <w:pPr>
        <w:overflowPunct/>
        <w:autoSpaceDE/>
        <w:adjustRightInd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3ª</w:t>
      </w:r>
    </w:p>
    <w:p w:rsidR="00411B9B" w:rsidRDefault="00411B9B" w:rsidP="00411B9B">
      <w:pPr>
        <w:overflowPunct/>
        <w:autoSpaceDE/>
        <w:adjustRightInd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Despesas</w:t>
      </w: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Cada uma das partes suportará a suas expensas eventuais taxas que venham a mostrar-se devidas, bem como as comissões praticadas pelos Bancos nestas operações, constantes do preçário que em cada momento vigorar, montante que será liquidado em simultâneo com o pagamento e a transferência das ações.</w:t>
      </w:r>
    </w:p>
    <w:p w:rsidR="00411B9B" w:rsidRDefault="00411B9B" w:rsidP="00411B9B">
      <w:pPr>
        <w:overflowPunct/>
        <w:autoSpaceDE/>
        <w:adjustRightInd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4ª</w:t>
      </w:r>
    </w:p>
    <w:p w:rsidR="00411B9B" w:rsidRDefault="00411B9B" w:rsidP="00411B9B">
      <w:pPr>
        <w:overflowPunct/>
        <w:autoSpaceDE/>
        <w:adjustRightInd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Comunicações</w:t>
      </w: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comunicações efetuadas ao abrigo deste contrato serão dirigidas para a morada dos contraentes, referidas no cabeçalho do contrato, salvo se o contraente tiver, por carta registada, comunicado a alteração do seu endereço.</w:t>
      </w:r>
    </w:p>
    <w:p w:rsidR="00411B9B" w:rsidRDefault="00411B9B" w:rsidP="00411B9B">
      <w:pPr>
        <w:overflowPunct/>
        <w:autoSpaceDE/>
        <w:adjustRightInd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5ª</w:t>
      </w:r>
    </w:p>
    <w:p w:rsidR="00411B9B" w:rsidRDefault="00411B9B" w:rsidP="00411B9B">
      <w:pPr>
        <w:overflowPunct/>
        <w:autoSpaceDE/>
        <w:adjustRightInd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Foro</w:t>
      </w: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questões emergentes do presente contrato serão propostas no foro cível da Comarca do Porto, com exclusão de qualquer outro.</w:t>
      </w: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</w:rPr>
      </w:pP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Feito no Porto, em dois exempl</w:t>
      </w:r>
      <w:r w:rsidR="00CC65EB">
        <w:rPr>
          <w:rFonts w:ascii="Arial" w:hAnsi="Arial" w:cs="Arial"/>
          <w:sz w:val="18"/>
          <w:szCs w:val="18"/>
        </w:rPr>
        <w:t xml:space="preserve">ares, um para cada contraente, em ____ de ________________ </w:t>
      </w:r>
      <w:proofErr w:type="spellStart"/>
      <w:r w:rsidR="00CC65EB">
        <w:rPr>
          <w:rFonts w:ascii="Arial" w:hAnsi="Arial" w:cs="Arial"/>
          <w:sz w:val="18"/>
          <w:szCs w:val="18"/>
        </w:rPr>
        <w:t>de</w:t>
      </w:r>
      <w:proofErr w:type="spellEnd"/>
      <w:r w:rsidR="00CC65EB">
        <w:rPr>
          <w:rFonts w:ascii="Arial" w:hAnsi="Arial" w:cs="Arial"/>
          <w:sz w:val="18"/>
          <w:szCs w:val="18"/>
        </w:rPr>
        <w:t xml:space="preserve"> 2018.</w:t>
      </w:r>
    </w:p>
    <w:p w:rsidR="00411B9B" w:rsidRDefault="00411B9B" w:rsidP="00411B9B">
      <w:pPr>
        <w:overflowPunct/>
        <w:autoSpaceDE/>
        <w:adjustRightInd/>
        <w:spacing w:line="276" w:lineRule="auto"/>
        <w:rPr>
          <w:rFonts w:ascii="Arial" w:hAnsi="Arial" w:cs="Arial"/>
          <w:sz w:val="18"/>
          <w:szCs w:val="18"/>
        </w:rPr>
      </w:pPr>
    </w:p>
    <w:p w:rsidR="00411B9B" w:rsidRDefault="00411B9B" w:rsidP="00E440EC">
      <w:pPr>
        <w:overflowPunct/>
        <w:autoSpaceDE/>
        <w:adjustRightInd/>
        <w:spacing w:line="276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440EC" w:rsidTr="00E440EC">
        <w:tc>
          <w:tcPr>
            <w:tcW w:w="4247" w:type="dxa"/>
          </w:tcPr>
          <w:p w:rsidR="00E440EC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Primeiro Contraente</w:t>
            </w:r>
          </w:p>
          <w:p w:rsidR="00E440EC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40EC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40EC" w:rsidRDefault="00E440EC" w:rsidP="00E440EC">
            <w:pPr>
              <w:pBdr>
                <w:bottom w:val="single" w:sz="12" w:space="1" w:color="auto"/>
              </w:pBd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40EC" w:rsidRPr="003B70E4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0E4">
              <w:rPr>
                <w:rFonts w:ascii="Arial" w:hAnsi="Arial" w:cs="Arial"/>
                <w:sz w:val="16"/>
                <w:szCs w:val="16"/>
              </w:rPr>
              <w:t>O(s</w:t>
            </w:r>
            <w:proofErr w:type="gramEnd"/>
            <w:r w:rsidRPr="003B70E4">
              <w:rPr>
                <w:rFonts w:ascii="Arial" w:hAnsi="Arial" w:cs="Arial"/>
                <w:sz w:val="16"/>
                <w:szCs w:val="16"/>
              </w:rPr>
              <w:t>) Representante(s) Legal (ais)</w:t>
            </w:r>
          </w:p>
          <w:p w:rsidR="00E440EC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0E4">
              <w:rPr>
                <w:rFonts w:ascii="Arial" w:hAnsi="Arial" w:cs="Arial"/>
                <w:sz w:val="12"/>
                <w:szCs w:val="12"/>
              </w:rPr>
              <w:t>(Assinaturas e carimbo)</w:t>
            </w:r>
          </w:p>
        </w:tc>
        <w:tc>
          <w:tcPr>
            <w:tcW w:w="4247" w:type="dxa"/>
          </w:tcPr>
          <w:p w:rsidR="00E440EC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Segundo Contraente</w:t>
            </w:r>
          </w:p>
          <w:p w:rsidR="00E440EC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40EC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40EC" w:rsidRDefault="00E440EC" w:rsidP="00E440EC">
            <w:pPr>
              <w:pBdr>
                <w:bottom w:val="single" w:sz="12" w:space="1" w:color="auto"/>
              </w:pBd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40EC" w:rsidRPr="003B70E4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70E4">
              <w:rPr>
                <w:rFonts w:ascii="Arial" w:hAnsi="Arial" w:cs="Arial"/>
                <w:sz w:val="16"/>
                <w:szCs w:val="16"/>
              </w:rPr>
              <w:t>O(s</w:t>
            </w:r>
            <w:proofErr w:type="gramEnd"/>
            <w:r w:rsidRPr="003B70E4">
              <w:rPr>
                <w:rFonts w:ascii="Arial" w:hAnsi="Arial" w:cs="Arial"/>
                <w:sz w:val="16"/>
                <w:szCs w:val="16"/>
              </w:rPr>
              <w:t>) Representante(s) Legal (ais)</w:t>
            </w:r>
          </w:p>
          <w:p w:rsidR="00E440EC" w:rsidRDefault="00E440EC" w:rsidP="00E440EC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0E4">
              <w:rPr>
                <w:rFonts w:ascii="Arial" w:hAnsi="Arial" w:cs="Arial"/>
                <w:sz w:val="12"/>
                <w:szCs w:val="12"/>
              </w:rPr>
              <w:t>(Assinaturas e carimbo)</w:t>
            </w:r>
          </w:p>
        </w:tc>
      </w:tr>
    </w:tbl>
    <w:p w:rsidR="00E440EC" w:rsidRDefault="00E440EC" w:rsidP="00E440EC">
      <w:pPr>
        <w:overflowPunct/>
        <w:autoSpaceDE/>
        <w:adjustRightInd/>
        <w:spacing w:line="276" w:lineRule="auto"/>
        <w:jc w:val="center"/>
        <w:rPr>
          <w:rFonts w:ascii="Arial" w:hAnsi="Arial" w:cs="Arial"/>
          <w:sz w:val="18"/>
          <w:szCs w:val="18"/>
        </w:rPr>
      </w:pPr>
    </w:p>
    <w:sectPr w:rsidR="00E440EC" w:rsidSect="00E440EC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B"/>
    <w:rsid w:val="003B70E4"/>
    <w:rsid w:val="00406CFB"/>
    <w:rsid w:val="00411B9B"/>
    <w:rsid w:val="00457CF8"/>
    <w:rsid w:val="00476337"/>
    <w:rsid w:val="00495FFB"/>
    <w:rsid w:val="005E7C02"/>
    <w:rsid w:val="00A266C1"/>
    <w:rsid w:val="00A324EC"/>
    <w:rsid w:val="00A64CFA"/>
    <w:rsid w:val="00AD0621"/>
    <w:rsid w:val="00BF32C3"/>
    <w:rsid w:val="00C0387B"/>
    <w:rsid w:val="00CC65EB"/>
    <w:rsid w:val="00CC77FF"/>
    <w:rsid w:val="00E023C5"/>
    <w:rsid w:val="00E440EC"/>
    <w:rsid w:val="00F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170B-0B72-4BC6-BD68-DEE3159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2516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Cardoso</dc:creator>
  <cp:keywords/>
  <dc:description/>
  <cp:lastModifiedBy>Paula Carvalho</cp:lastModifiedBy>
  <cp:revision>5</cp:revision>
  <dcterms:created xsi:type="dcterms:W3CDTF">2018-02-23T17:11:00Z</dcterms:created>
  <dcterms:modified xsi:type="dcterms:W3CDTF">2018-02-23T18:10:00Z</dcterms:modified>
</cp:coreProperties>
</file>